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B" w:rsidRDefault="00B51AE1" w:rsidP="00B51AE1">
      <w:pPr>
        <w:spacing w:after="0" w:line="240" w:lineRule="auto"/>
        <w:jc w:val="right"/>
      </w:pPr>
      <w:r>
        <w:t>Honors English 9</w:t>
      </w:r>
    </w:p>
    <w:p w:rsidR="00B51AE1" w:rsidRDefault="00B51AE1" w:rsidP="00B51AE1">
      <w:pPr>
        <w:spacing w:after="0" w:line="240" w:lineRule="auto"/>
        <w:jc w:val="right"/>
      </w:pPr>
      <w:r>
        <w:t>Austin Catholic High School</w:t>
      </w:r>
    </w:p>
    <w:p w:rsidR="00B51AE1" w:rsidRDefault="00B51AE1" w:rsidP="00B51AE1">
      <w:pPr>
        <w:spacing w:after="0" w:line="240" w:lineRule="auto"/>
        <w:jc w:val="right"/>
      </w:pPr>
      <w:r>
        <w:t>Mrs. Thomas – 2016</w:t>
      </w:r>
    </w:p>
    <w:p w:rsidR="00B51AE1" w:rsidRDefault="00B51AE1" w:rsidP="00B51AE1">
      <w:pPr>
        <w:spacing w:after="0" w:line="240" w:lineRule="auto"/>
        <w:jc w:val="center"/>
      </w:pPr>
      <w:r>
        <w:t xml:space="preserve">Research and Presentation </w:t>
      </w:r>
    </w:p>
    <w:p w:rsidR="00B51AE1" w:rsidRDefault="00B51AE1" w:rsidP="00B51AE1">
      <w:pPr>
        <w:spacing w:after="0" w:line="240" w:lineRule="auto"/>
        <w:jc w:val="center"/>
        <w:rPr>
          <w:i/>
        </w:rPr>
      </w:pPr>
      <w:r>
        <w:t xml:space="preserve">Edith </w:t>
      </w:r>
      <w:proofErr w:type="spellStart"/>
      <w:r>
        <w:t>Hamiliton’s</w:t>
      </w:r>
      <w:proofErr w:type="spellEnd"/>
      <w:r>
        <w:t xml:space="preserve"> </w:t>
      </w:r>
      <w:r w:rsidRPr="00B51AE1">
        <w:rPr>
          <w:i/>
        </w:rPr>
        <w:t>Mythology</w:t>
      </w:r>
      <w:r>
        <w:t xml:space="preserve"> and Joseph Campbell’s </w:t>
      </w:r>
      <w:r w:rsidRPr="00B51AE1">
        <w:rPr>
          <w:i/>
        </w:rPr>
        <w:t xml:space="preserve">Hero </w:t>
      </w:r>
      <w:proofErr w:type="gramStart"/>
      <w:r w:rsidRPr="00B51AE1">
        <w:rPr>
          <w:i/>
        </w:rPr>
        <w:t>With</w:t>
      </w:r>
      <w:proofErr w:type="gramEnd"/>
      <w:r w:rsidRPr="00B51AE1">
        <w:rPr>
          <w:i/>
        </w:rPr>
        <w:t xml:space="preserve"> a Thousand Faces</w:t>
      </w:r>
    </w:p>
    <w:p w:rsidR="00B51AE1" w:rsidRDefault="00B51AE1" w:rsidP="00B51AE1">
      <w:pPr>
        <w:spacing w:after="0" w:line="240" w:lineRule="auto"/>
      </w:pPr>
    </w:p>
    <w:p w:rsidR="00B51AE1" w:rsidRDefault="00B51AE1" w:rsidP="00B51AE1">
      <w:pPr>
        <w:spacing w:after="0" w:line="240" w:lineRule="auto"/>
      </w:pPr>
      <w:r>
        <w:t>Project Options</w:t>
      </w:r>
    </w:p>
    <w:p w:rsidR="00B51AE1" w:rsidRDefault="00B51AE1" w:rsidP="00B51AE1">
      <w:pPr>
        <w:pStyle w:val="ListParagraph"/>
        <w:numPr>
          <w:ilvl w:val="0"/>
          <w:numId w:val="1"/>
        </w:numPr>
        <w:spacing w:after="0" w:line="240" w:lineRule="auto"/>
      </w:pPr>
      <w:r>
        <w:t>Typed, double spaced research paper</w:t>
      </w:r>
    </w:p>
    <w:p w:rsidR="00B51AE1" w:rsidRDefault="00B51AE1" w:rsidP="00B51AE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Media presentation using Prezi, </w:t>
      </w:r>
      <w:proofErr w:type="spellStart"/>
      <w:r>
        <w:t>Powerpoint</w:t>
      </w:r>
      <w:proofErr w:type="spellEnd"/>
      <w:r>
        <w:t>, or other presentation software application</w:t>
      </w:r>
    </w:p>
    <w:p w:rsidR="00B51AE1" w:rsidRDefault="00B51AE1" w:rsidP="00B51AE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Physical display:  trifold display, </w:t>
      </w:r>
      <w:r w:rsidR="00F55057">
        <w:t xml:space="preserve">3D display, </w:t>
      </w:r>
      <w:r w:rsidR="00CA19FB">
        <w:t>other options must get prior approval</w:t>
      </w:r>
    </w:p>
    <w:p w:rsidR="00B51AE1" w:rsidRDefault="00B51AE1" w:rsidP="00B51AE1">
      <w:pPr>
        <w:pStyle w:val="ListParagraph"/>
        <w:spacing w:after="0" w:line="240" w:lineRule="auto"/>
      </w:pPr>
    </w:p>
    <w:p w:rsidR="00B51AE1" w:rsidRDefault="00AC1263" w:rsidP="00B51AE1">
      <w:pPr>
        <w:spacing w:after="0" w:line="240" w:lineRule="auto"/>
      </w:pPr>
      <w:r>
        <w:t>Part A</w:t>
      </w:r>
      <w:r w:rsidR="00B51AE1">
        <w:t xml:space="preserve"> </w:t>
      </w:r>
      <w:r>
        <w:t>(75</w:t>
      </w:r>
      <w:r w:rsidR="00B51AE1">
        <w:t xml:space="preserve"> points</w:t>
      </w:r>
      <w:r>
        <w:t>)</w:t>
      </w:r>
    </w:p>
    <w:p w:rsidR="00B51AE1" w:rsidRDefault="00AC1263" w:rsidP="00B51AE1">
      <w:pPr>
        <w:spacing w:after="0" w:line="240" w:lineRule="auto"/>
      </w:pPr>
      <w:r>
        <w:t>Students will ch</w:t>
      </w:r>
      <w:r w:rsidR="00E0056B">
        <w:t>oose three (3</w:t>
      </w:r>
      <w:r w:rsidR="00B51AE1">
        <w:t xml:space="preserve">) </w:t>
      </w:r>
      <w:r w:rsidR="00E0056B">
        <w:t xml:space="preserve">different </w:t>
      </w:r>
      <w:r w:rsidR="00B51AE1">
        <w:t xml:space="preserve">myths from </w:t>
      </w:r>
      <w:proofErr w:type="spellStart"/>
      <w:r w:rsidR="00B51AE1">
        <w:t>Hamiliton’s</w:t>
      </w:r>
      <w:proofErr w:type="spellEnd"/>
      <w:r w:rsidR="00B51AE1">
        <w:t xml:space="preserve"> text</w:t>
      </w:r>
      <w:r w:rsidR="00E0056B">
        <w:t>. For each myth,</w:t>
      </w:r>
      <w:r>
        <w:t xml:space="preserve"> students will</w:t>
      </w:r>
      <w:r w:rsidR="00E0056B">
        <w:t xml:space="preserve"> identify one archetype from each main category (situational, symbolic, and character)</w:t>
      </w:r>
      <w:r>
        <w:t>. Students will e</w:t>
      </w:r>
      <w:r w:rsidR="00E0056B">
        <w:t>xplain in complete sentences with detail why the myth is an example of each of these archetypes i</w:t>
      </w:r>
      <w:r>
        <w:t xml:space="preserve">n three analyses that are a full paragraph </w:t>
      </w:r>
      <w:r w:rsidR="00E0056B">
        <w:t xml:space="preserve">in length.  Each section of </w:t>
      </w:r>
      <w:r>
        <w:t>the</w:t>
      </w:r>
      <w:r w:rsidR="00E0056B">
        <w:t xml:space="preserve"> project should have a title.  For example…</w:t>
      </w:r>
    </w:p>
    <w:p w:rsidR="00AC1263" w:rsidRDefault="00AC1263" w:rsidP="00B51AE1">
      <w:pPr>
        <w:spacing w:after="0" w:line="240" w:lineRule="auto"/>
      </w:pPr>
    </w:p>
    <w:p w:rsidR="00E0056B" w:rsidRDefault="00E0056B" w:rsidP="00B51AE1">
      <w:pPr>
        <w:spacing w:after="0" w:line="240" w:lineRule="auto"/>
      </w:pPr>
      <w:r>
        <w:t>Archetypes in Midas</w:t>
      </w:r>
    </w:p>
    <w:p w:rsidR="00E0056B" w:rsidRDefault="00E0056B" w:rsidP="00B51AE1">
      <w:pPr>
        <w:spacing w:after="0" w:line="240" w:lineRule="auto"/>
      </w:pPr>
      <w:r>
        <w:tab/>
        <w:t>Situational Archetype – The Fall</w:t>
      </w:r>
    </w:p>
    <w:p w:rsidR="00E0056B" w:rsidRDefault="00E0056B" w:rsidP="00B51AE1">
      <w:pPr>
        <w:spacing w:after="0" w:line="240" w:lineRule="auto"/>
      </w:pPr>
      <w:r>
        <w:tab/>
        <w:t>Symbolic Archetype –Light vs. Darkness</w:t>
      </w:r>
    </w:p>
    <w:p w:rsidR="00E0056B" w:rsidRDefault="00E0056B" w:rsidP="00B51AE1">
      <w:pPr>
        <w:spacing w:after="0" w:line="240" w:lineRule="auto"/>
      </w:pPr>
      <w:r>
        <w:tab/>
        <w:t>Character Archetype – The Devil Figure</w:t>
      </w:r>
    </w:p>
    <w:p w:rsidR="00E0056B" w:rsidRDefault="00AC1263" w:rsidP="00B51AE1">
      <w:pPr>
        <w:spacing w:after="0" w:line="240" w:lineRule="auto"/>
      </w:pPr>
      <w:r>
        <w:t>Students may not use an archetype more than once in this assignment.  Please do not use the Midas example as one of your four myth choices.</w:t>
      </w:r>
    </w:p>
    <w:p w:rsidR="00B51AE1" w:rsidRDefault="00B51AE1" w:rsidP="00B51AE1">
      <w:pPr>
        <w:spacing w:after="0" w:line="240" w:lineRule="auto"/>
      </w:pPr>
    </w:p>
    <w:p w:rsidR="00B51AE1" w:rsidRDefault="00AC1263" w:rsidP="00B51AE1">
      <w:pPr>
        <w:spacing w:after="0" w:line="240" w:lineRule="auto"/>
      </w:pPr>
      <w:r>
        <w:t>Part B (75</w:t>
      </w:r>
      <w:r w:rsidR="00B51AE1">
        <w:t xml:space="preserve"> points</w:t>
      </w:r>
      <w:r>
        <w:t>)</w:t>
      </w:r>
    </w:p>
    <w:p w:rsidR="00AC1263" w:rsidRDefault="00AC1263" w:rsidP="00B51AE1">
      <w:pPr>
        <w:spacing w:after="0" w:line="240" w:lineRule="auto"/>
      </w:pPr>
      <w:r>
        <w:t>Students will research information about another culture’s mythology:  African mythology, Egyptian mythology, Hawaiian mythology, Norse mythology, etc.  Find two myths for that culture, and for each myth, identify one archetype form each category (situational, symbolic, and character).</w:t>
      </w:r>
    </w:p>
    <w:p w:rsidR="00AC1263" w:rsidRDefault="00AC1263" w:rsidP="00B51AE1">
      <w:pPr>
        <w:spacing w:after="0" w:line="240" w:lineRule="auto"/>
      </w:pPr>
    </w:p>
    <w:p w:rsidR="00AC1263" w:rsidRDefault="00AC1263" w:rsidP="00B51AE1">
      <w:pPr>
        <w:spacing w:after="0" w:line="240" w:lineRule="auto"/>
      </w:pPr>
      <w:r>
        <w:t>Students will provide a one</w:t>
      </w:r>
      <w:r w:rsidR="0058237B">
        <w:t xml:space="preserve"> paragraph summary of the myth and the culture from which it comes.</w:t>
      </w:r>
    </w:p>
    <w:p w:rsidR="0058237B" w:rsidRDefault="0058237B" w:rsidP="00B51AE1">
      <w:pPr>
        <w:spacing w:after="0" w:line="240" w:lineRule="auto"/>
      </w:pPr>
    </w:p>
    <w:p w:rsidR="0058237B" w:rsidRDefault="0058237B" w:rsidP="00B51AE1">
      <w:pPr>
        <w:spacing w:after="0" w:line="240" w:lineRule="auto"/>
      </w:pPr>
      <w:r>
        <w:t xml:space="preserve">In three separate paragraphs, students will explain why the myth is an example of each of the three archetypes </w:t>
      </w:r>
    </w:p>
    <w:p w:rsidR="00027F4E" w:rsidRDefault="00027F4E" w:rsidP="00B51AE1">
      <w:pPr>
        <w:spacing w:after="0" w:line="240" w:lineRule="auto"/>
      </w:pPr>
    </w:p>
    <w:p w:rsidR="00027F4E" w:rsidRDefault="00027F4E" w:rsidP="00B51AE1">
      <w:pPr>
        <w:spacing w:after="0" w:line="240" w:lineRule="auto"/>
      </w:pPr>
      <w:r>
        <w:t xml:space="preserve">Included with Part B, students will create a bibliography/works cited page for all sources used in researching myths of other cultures.  </w:t>
      </w:r>
    </w:p>
    <w:p w:rsidR="0058237B" w:rsidRDefault="0058237B" w:rsidP="00B51AE1">
      <w:pPr>
        <w:spacing w:after="0" w:line="240" w:lineRule="auto"/>
      </w:pPr>
    </w:p>
    <w:p w:rsidR="00B51AE1" w:rsidRDefault="00B51AE1" w:rsidP="00B51AE1">
      <w:pPr>
        <w:spacing w:after="0" w:line="240" w:lineRule="auto"/>
      </w:pPr>
    </w:p>
    <w:p w:rsidR="00B51AE1" w:rsidRPr="00B51AE1" w:rsidRDefault="00B51AE1" w:rsidP="00B51AE1">
      <w:pPr>
        <w:spacing w:after="0" w:line="240" w:lineRule="auto"/>
      </w:pPr>
    </w:p>
    <w:p w:rsidR="00B51AE1" w:rsidRPr="00897FA4" w:rsidRDefault="00897FA4" w:rsidP="00B51AE1">
      <w:pPr>
        <w:spacing w:after="0" w:line="240" w:lineRule="auto"/>
        <w:jc w:val="center"/>
        <w:rPr>
          <w:b/>
        </w:rPr>
      </w:pPr>
      <w:r w:rsidRPr="00897FA4">
        <w:rPr>
          <w:b/>
        </w:rPr>
        <w:t>Due Dates for the Honors Mythology Project</w:t>
      </w:r>
    </w:p>
    <w:p w:rsidR="00897FA4" w:rsidRDefault="00897FA4" w:rsidP="00B51AE1">
      <w:pPr>
        <w:spacing w:after="0" w:line="240" w:lineRule="auto"/>
        <w:jc w:val="center"/>
      </w:pPr>
    </w:p>
    <w:p w:rsidR="00897FA4" w:rsidRDefault="00897FA4" w:rsidP="00897FA4">
      <w:pPr>
        <w:spacing w:after="0" w:line="240" w:lineRule="auto"/>
        <w:jc w:val="both"/>
      </w:pPr>
    </w:p>
    <w:p w:rsidR="00897FA4" w:rsidRDefault="00897FA4" w:rsidP="00897FA4">
      <w:pPr>
        <w:spacing w:after="0" w:line="240" w:lineRule="auto"/>
        <w:jc w:val="both"/>
      </w:pPr>
      <w:r>
        <w:t xml:space="preserve">Planning Sheet for Part </w:t>
      </w:r>
      <w:proofErr w:type="gramStart"/>
      <w:r>
        <w:t>A</w:t>
      </w:r>
      <w:proofErr w:type="gramEnd"/>
      <w:r>
        <w:t xml:space="preserve"> due __________________</w:t>
      </w:r>
    </w:p>
    <w:p w:rsidR="00897FA4" w:rsidRDefault="00897FA4" w:rsidP="00897FA4">
      <w:pPr>
        <w:spacing w:after="0" w:line="240" w:lineRule="auto"/>
        <w:jc w:val="both"/>
      </w:pPr>
    </w:p>
    <w:p w:rsidR="00897FA4" w:rsidRDefault="00897FA4" w:rsidP="00897FA4">
      <w:pPr>
        <w:spacing w:after="0" w:line="240" w:lineRule="auto"/>
      </w:pPr>
      <w:r>
        <w:t>Check in with Mrs. Thomas ____________________</w:t>
      </w:r>
    </w:p>
    <w:p w:rsidR="00897FA4" w:rsidRDefault="00897FA4" w:rsidP="00897FA4">
      <w:pPr>
        <w:spacing w:after="0" w:line="240" w:lineRule="auto"/>
      </w:pPr>
    </w:p>
    <w:p w:rsidR="00897FA4" w:rsidRDefault="00897FA4" w:rsidP="00897FA4">
      <w:pPr>
        <w:spacing w:after="0" w:line="240" w:lineRule="auto"/>
        <w:jc w:val="both"/>
      </w:pPr>
      <w:r>
        <w:t>Planning Sheet for Part B due __________________</w:t>
      </w:r>
    </w:p>
    <w:p w:rsidR="00897FA4" w:rsidRDefault="00897FA4" w:rsidP="00897FA4">
      <w:pPr>
        <w:spacing w:after="0" w:line="240" w:lineRule="auto"/>
        <w:jc w:val="both"/>
      </w:pPr>
    </w:p>
    <w:p w:rsidR="00897FA4" w:rsidRDefault="00897FA4" w:rsidP="00897FA4">
      <w:pPr>
        <w:spacing w:after="0" w:line="240" w:lineRule="auto"/>
      </w:pPr>
      <w:r>
        <w:t>Check in with Mrs. Thomas/including bibliography ____________________________</w:t>
      </w:r>
    </w:p>
    <w:p w:rsidR="00897FA4" w:rsidRDefault="00897FA4" w:rsidP="00897FA4">
      <w:pPr>
        <w:spacing w:after="0" w:line="240" w:lineRule="auto"/>
      </w:pPr>
    </w:p>
    <w:p w:rsidR="00897FA4" w:rsidRDefault="00897FA4" w:rsidP="00897FA4">
      <w:pPr>
        <w:spacing w:after="0" w:line="240" w:lineRule="auto"/>
        <w:jc w:val="both"/>
      </w:pPr>
      <w:r>
        <w:t>Final Project due ___________________________</w:t>
      </w:r>
    </w:p>
    <w:p w:rsidR="00897FA4" w:rsidRDefault="00897FA4" w:rsidP="00897FA4">
      <w:pPr>
        <w:spacing w:after="0" w:line="240" w:lineRule="auto"/>
        <w:jc w:val="both"/>
      </w:pPr>
    </w:p>
    <w:p w:rsidR="00897FA4" w:rsidRDefault="00897FA4" w:rsidP="00897FA4">
      <w:pPr>
        <w:spacing w:after="0" w:line="240" w:lineRule="auto"/>
        <w:jc w:val="both"/>
      </w:pPr>
    </w:p>
    <w:p w:rsidR="0023102A" w:rsidRDefault="0023102A" w:rsidP="00897FA4">
      <w:pPr>
        <w:spacing w:after="0" w:line="240" w:lineRule="auto"/>
        <w:jc w:val="both"/>
      </w:pPr>
    </w:p>
    <w:p w:rsidR="0023102A" w:rsidRDefault="0023102A" w:rsidP="0023102A">
      <w:pPr>
        <w:spacing w:after="0" w:line="240" w:lineRule="auto"/>
        <w:jc w:val="right"/>
      </w:pPr>
      <w:r>
        <w:lastRenderedPageBreak/>
        <w:t>Mythology Project</w:t>
      </w:r>
    </w:p>
    <w:p w:rsidR="0023102A" w:rsidRDefault="0023102A" w:rsidP="0023102A">
      <w:pPr>
        <w:spacing w:after="0" w:line="240" w:lineRule="auto"/>
        <w:jc w:val="right"/>
      </w:pPr>
      <w:r>
        <w:t>Honors English 9</w:t>
      </w:r>
    </w:p>
    <w:p w:rsidR="0023102A" w:rsidRDefault="0023102A" w:rsidP="0023102A">
      <w:pPr>
        <w:spacing w:after="0" w:line="240" w:lineRule="auto"/>
        <w:jc w:val="right"/>
      </w:pPr>
      <w:r>
        <w:t>Planning Sheet – Part A</w:t>
      </w:r>
    </w:p>
    <w:p w:rsidR="0023102A" w:rsidRDefault="0023102A" w:rsidP="0023102A">
      <w:pPr>
        <w:spacing w:after="0" w:line="240" w:lineRule="auto"/>
      </w:pPr>
    </w:p>
    <w:p w:rsidR="0023102A" w:rsidRDefault="007C7859" w:rsidP="0023102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492826</wp:posOffset>
                </wp:positionH>
                <wp:positionV relativeFrom="paragraph">
                  <wp:posOffset>119594</wp:posOffset>
                </wp:positionV>
                <wp:extent cx="3016332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3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9.4pt" to="276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" strokecolor="black [3213]" strokeweight="1.5pt"/>
            </w:pict>
          </mc:Fallback>
        </mc:AlternateContent>
      </w:r>
      <w:r w:rsidR="0023102A">
        <w:t>Myth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840"/>
        <w:gridCol w:w="1278"/>
      </w:tblGrid>
      <w:tr w:rsidR="0023102A" w:rsidTr="006365FD">
        <w:trPr>
          <w:trHeight w:val="537"/>
        </w:trPr>
        <w:tc>
          <w:tcPr>
            <w:tcW w:w="2898" w:type="dxa"/>
            <w:vAlign w:val="center"/>
          </w:tcPr>
          <w:p w:rsidR="0023102A" w:rsidRDefault="0023102A" w:rsidP="0023102A">
            <w:r>
              <w:t>Situational archetype</w:t>
            </w:r>
          </w:p>
          <w:p w:rsidR="0023102A" w:rsidRDefault="0023102A" w:rsidP="0023102A"/>
        </w:tc>
        <w:tc>
          <w:tcPr>
            <w:tcW w:w="6840" w:type="dxa"/>
            <w:tcBorders>
              <w:bottom w:val="single" w:sz="4" w:space="0" w:color="auto"/>
            </w:tcBorders>
          </w:tcPr>
          <w:p w:rsidR="0023102A" w:rsidRDefault="0023102A" w:rsidP="0023102A"/>
        </w:tc>
        <w:tc>
          <w:tcPr>
            <w:tcW w:w="1278" w:type="dxa"/>
          </w:tcPr>
          <w:p w:rsidR="0023102A" w:rsidRDefault="0023102A" w:rsidP="0023102A"/>
        </w:tc>
      </w:tr>
      <w:tr w:rsidR="0023102A" w:rsidTr="006365FD">
        <w:trPr>
          <w:trHeight w:val="537"/>
        </w:trPr>
        <w:tc>
          <w:tcPr>
            <w:tcW w:w="2898" w:type="dxa"/>
            <w:vAlign w:val="bottom"/>
          </w:tcPr>
          <w:p w:rsidR="0023102A" w:rsidRDefault="0023102A" w:rsidP="0023102A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23102A" w:rsidRDefault="0023102A" w:rsidP="007C7859"/>
        </w:tc>
        <w:tc>
          <w:tcPr>
            <w:tcW w:w="1278" w:type="dxa"/>
            <w:tcBorders>
              <w:left w:val="nil"/>
            </w:tcBorders>
          </w:tcPr>
          <w:p w:rsidR="0023102A" w:rsidRDefault="0023102A" w:rsidP="0023102A"/>
        </w:tc>
      </w:tr>
      <w:tr w:rsidR="0023102A" w:rsidTr="006365FD">
        <w:trPr>
          <w:trHeight w:val="537"/>
        </w:trPr>
        <w:tc>
          <w:tcPr>
            <w:tcW w:w="2898" w:type="dxa"/>
            <w:vAlign w:val="center"/>
          </w:tcPr>
          <w:p w:rsidR="0023102A" w:rsidRDefault="0023102A" w:rsidP="0023102A">
            <w:r>
              <w:t>Symbolic archetype</w:t>
            </w:r>
          </w:p>
          <w:p w:rsidR="0023102A" w:rsidRDefault="0023102A" w:rsidP="0023102A"/>
        </w:tc>
        <w:tc>
          <w:tcPr>
            <w:tcW w:w="6840" w:type="dxa"/>
            <w:tcBorders>
              <w:bottom w:val="single" w:sz="4" w:space="0" w:color="auto"/>
            </w:tcBorders>
          </w:tcPr>
          <w:p w:rsidR="0023102A" w:rsidRDefault="0023102A" w:rsidP="0023102A"/>
        </w:tc>
        <w:tc>
          <w:tcPr>
            <w:tcW w:w="1278" w:type="dxa"/>
          </w:tcPr>
          <w:p w:rsidR="0023102A" w:rsidRDefault="0023102A" w:rsidP="0023102A"/>
        </w:tc>
      </w:tr>
      <w:tr w:rsidR="0023102A" w:rsidTr="006365FD">
        <w:trPr>
          <w:trHeight w:val="537"/>
        </w:trPr>
        <w:tc>
          <w:tcPr>
            <w:tcW w:w="2898" w:type="dxa"/>
            <w:vAlign w:val="bottom"/>
          </w:tcPr>
          <w:p w:rsidR="0023102A" w:rsidRDefault="0023102A" w:rsidP="0023102A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23102A" w:rsidRDefault="0023102A" w:rsidP="0023102A"/>
        </w:tc>
        <w:tc>
          <w:tcPr>
            <w:tcW w:w="1278" w:type="dxa"/>
            <w:tcBorders>
              <w:left w:val="nil"/>
            </w:tcBorders>
          </w:tcPr>
          <w:p w:rsidR="0023102A" w:rsidRDefault="0023102A" w:rsidP="0023102A"/>
        </w:tc>
      </w:tr>
      <w:tr w:rsidR="0023102A" w:rsidTr="006365FD">
        <w:trPr>
          <w:trHeight w:val="537"/>
        </w:trPr>
        <w:tc>
          <w:tcPr>
            <w:tcW w:w="2898" w:type="dxa"/>
            <w:vAlign w:val="center"/>
          </w:tcPr>
          <w:p w:rsidR="0023102A" w:rsidRDefault="0023102A" w:rsidP="0023102A">
            <w:r>
              <w:t>Character archetype</w:t>
            </w:r>
          </w:p>
          <w:p w:rsidR="0023102A" w:rsidRDefault="0023102A" w:rsidP="0023102A"/>
        </w:tc>
        <w:tc>
          <w:tcPr>
            <w:tcW w:w="6840" w:type="dxa"/>
            <w:tcBorders>
              <w:bottom w:val="single" w:sz="4" w:space="0" w:color="auto"/>
            </w:tcBorders>
          </w:tcPr>
          <w:p w:rsidR="0023102A" w:rsidRDefault="0023102A" w:rsidP="0023102A"/>
        </w:tc>
        <w:tc>
          <w:tcPr>
            <w:tcW w:w="1278" w:type="dxa"/>
          </w:tcPr>
          <w:p w:rsidR="0023102A" w:rsidRDefault="0023102A" w:rsidP="0023102A"/>
        </w:tc>
      </w:tr>
      <w:tr w:rsidR="0023102A" w:rsidTr="006365FD">
        <w:trPr>
          <w:trHeight w:val="537"/>
        </w:trPr>
        <w:tc>
          <w:tcPr>
            <w:tcW w:w="2898" w:type="dxa"/>
            <w:vAlign w:val="bottom"/>
          </w:tcPr>
          <w:p w:rsidR="0023102A" w:rsidRDefault="0023102A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23102A" w:rsidRDefault="0023102A" w:rsidP="0023102A"/>
        </w:tc>
        <w:tc>
          <w:tcPr>
            <w:tcW w:w="1278" w:type="dxa"/>
            <w:tcBorders>
              <w:left w:val="nil"/>
            </w:tcBorders>
          </w:tcPr>
          <w:p w:rsidR="0023102A" w:rsidRDefault="0023102A" w:rsidP="0023102A"/>
        </w:tc>
      </w:tr>
    </w:tbl>
    <w:p w:rsidR="0023102A" w:rsidRDefault="0023102A" w:rsidP="0023102A">
      <w:pPr>
        <w:spacing w:after="0" w:line="240" w:lineRule="auto"/>
      </w:pPr>
    </w:p>
    <w:p w:rsidR="007C7859" w:rsidRDefault="007C7859" w:rsidP="0023102A">
      <w:pPr>
        <w:spacing w:after="0" w:line="240" w:lineRule="auto"/>
      </w:pPr>
    </w:p>
    <w:p w:rsidR="007C7859" w:rsidRDefault="007C7859" w:rsidP="0023102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2223" wp14:editId="36D25B2D">
                <wp:simplePos x="0" y="0"/>
                <wp:positionH relativeFrom="column">
                  <wp:posOffset>490220</wp:posOffset>
                </wp:positionH>
                <wp:positionV relativeFrom="paragraph">
                  <wp:posOffset>127635</wp:posOffset>
                </wp:positionV>
                <wp:extent cx="30162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10.05pt" to="2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" strokecolor="black [3213]" strokeweight="1.5pt"/>
            </w:pict>
          </mc:Fallback>
        </mc:AlternateContent>
      </w:r>
      <w:r>
        <w:t xml:space="preserve">Myth #2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840"/>
        <w:gridCol w:w="1278"/>
      </w:tblGrid>
      <w:tr w:rsidR="007C7859" w:rsidTr="006365FD">
        <w:trPr>
          <w:trHeight w:val="537"/>
        </w:trPr>
        <w:tc>
          <w:tcPr>
            <w:tcW w:w="2898" w:type="dxa"/>
            <w:vAlign w:val="center"/>
          </w:tcPr>
          <w:p w:rsidR="007C7859" w:rsidRDefault="007C7859" w:rsidP="002E0AB3">
            <w:r>
              <w:t>Situational archetype</w:t>
            </w:r>
          </w:p>
          <w:p w:rsidR="007C7859" w:rsidRDefault="007C7859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7C7859" w:rsidRDefault="007C7859" w:rsidP="002E0AB3"/>
        </w:tc>
        <w:tc>
          <w:tcPr>
            <w:tcW w:w="1278" w:type="dxa"/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bottom"/>
          </w:tcPr>
          <w:p w:rsidR="007C7859" w:rsidRDefault="007C7859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7C7859" w:rsidRDefault="007C7859" w:rsidP="002E0AB3"/>
        </w:tc>
        <w:tc>
          <w:tcPr>
            <w:tcW w:w="1278" w:type="dxa"/>
            <w:tcBorders>
              <w:left w:val="nil"/>
            </w:tcBorders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center"/>
          </w:tcPr>
          <w:p w:rsidR="007C7859" w:rsidRDefault="007C7859" w:rsidP="002E0AB3">
            <w:r>
              <w:t>Symbolic archetype</w:t>
            </w:r>
          </w:p>
          <w:p w:rsidR="007C7859" w:rsidRDefault="007C7859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7C7859" w:rsidRDefault="007C7859" w:rsidP="002E0AB3"/>
        </w:tc>
        <w:tc>
          <w:tcPr>
            <w:tcW w:w="1278" w:type="dxa"/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bottom"/>
          </w:tcPr>
          <w:p w:rsidR="007C7859" w:rsidRDefault="007C7859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7C7859" w:rsidRDefault="007C7859" w:rsidP="002E0AB3"/>
        </w:tc>
        <w:tc>
          <w:tcPr>
            <w:tcW w:w="1278" w:type="dxa"/>
            <w:tcBorders>
              <w:left w:val="nil"/>
            </w:tcBorders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center"/>
          </w:tcPr>
          <w:p w:rsidR="007C7859" w:rsidRDefault="007C7859" w:rsidP="002E0AB3">
            <w:r>
              <w:t>Character archetype</w:t>
            </w:r>
          </w:p>
          <w:p w:rsidR="007C7859" w:rsidRDefault="007C7859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7C7859" w:rsidRDefault="007C7859" w:rsidP="002E0AB3"/>
        </w:tc>
        <w:tc>
          <w:tcPr>
            <w:tcW w:w="1278" w:type="dxa"/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bottom"/>
          </w:tcPr>
          <w:p w:rsidR="007C7859" w:rsidRDefault="007C7859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7C7859" w:rsidRDefault="007C7859" w:rsidP="002E0AB3"/>
        </w:tc>
        <w:tc>
          <w:tcPr>
            <w:tcW w:w="1278" w:type="dxa"/>
            <w:tcBorders>
              <w:left w:val="nil"/>
            </w:tcBorders>
          </w:tcPr>
          <w:p w:rsidR="007C7859" w:rsidRDefault="007C7859" w:rsidP="002E0AB3"/>
        </w:tc>
      </w:tr>
    </w:tbl>
    <w:p w:rsidR="0023102A" w:rsidRDefault="0023102A" w:rsidP="0023102A">
      <w:pPr>
        <w:spacing w:after="0" w:line="240" w:lineRule="auto"/>
      </w:pPr>
    </w:p>
    <w:p w:rsidR="007C7859" w:rsidRDefault="007C7859" w:rsidP="0023102A">
      <w:pPr>
        <w:spacing w:after="0" w:line="240" w:lineRule="auto"/>
      </w:pPr>
    </w:p>
    <w:p w:rsidR="007C7859" w:rsidRDefault="007C7859" w:rsidP="0023102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C373E" wp14:editId="7D600D87">
                <wp:simplePos x="0" y="0"/>
                <wp:positionH relativeFrom="column">
                  <wp:posOffset>487680</wp:posOffset>
                </wp:positionH>
                <wp:positionV relativeFrom="paragraph">
                  <wp:posOffset>123825</wp:posOffset>
                </wp:positionV>
                <wp:extent cx="30162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9.75pt" to="275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" strokecolor="black [3213]" strokeweight="1.5pt"/>
            </w:pict>
          </mc:Fallback>
        </mc:AlternateContent>
      </w:r>
      <w:r>
        <w:t xml:space="preserve">Myth #3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840"/>
        <w:gridCol w:w="1278"/>
      </w:tblGrid>
      <w:tr w:rsidR="007C7859" w:rsidTr="006365FD">
        <w:trPr>
          <w:trHeight w:val="537"/>
        </w:trPr>
        <w:tc>
          <w:tcPr>
            <w:tcW w:w="2898" w:type="dxa"/>
            <w:vAlign w:val="center"/>
          </w:tcPr>
          <w:p w:rsidR="007C7859" w:rsidRDefault="007C7859" w:rsidP="002E0AB3">
            <w:r>
              <w:t>Situational archetype</w:t>
            </w:r>
          </w:p>
          <w:p w:rsidR="007C7859" w:rsidRDefault="007C7859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7C7859" w:rsidRDefault="007C7859" w:rsidP="002E0AB3"/>
        </w:tc>
        <w:tc>
          <w:tcPr>
            <w:tcW w:w="1278" w:type="dxa"/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bottom"/>
          </w:tcPr>
          <w:p w:rsidR="007C7859" w:rsidRDefault="007C7859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7C7859" w:rsidRDefault="007C7859" w:rsidP="002E0AB3"/>
        </w:tc>
        <w:tc>
          <w:tcPr>
            <w:tcW w:w="1278" w:type="dxa"/>
            <w:tcBorders>
              <w:left w:val="nil"/>
            </w:tcBorders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center"/>
          </w:tcPr>
          <w:p w:rsidR="007C7859" w:rsidRDefault="007C7859" w:rsidP="002E0AB3">
            <w:r>
              <w:t>Symbolic archetype</w:t>
            </w:r>
          </w:p>
          <w:p w:rsidR="007C7859" w:rsidRDefault="007C7859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7C7859" w:rsidRDefault="007C7859" w:rsidP="002E0AB3"/>
        </w:tc>
        <w:tc>
          <w:tcPr>
            <w:tcW w:w="1278" w:type="dxa"/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bottom"/>
          </w:tcPr>
          <w:p w:rsidR="007C7859" w:rsidRDefault="007C7859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7C7859" w:rsidRDefault="007C7859" w:rsidP="002E0AB3"/>
        </w:tc>
        <w:tc>
          <w:tcPr>
            <w:tcW w:w="1278" w:type="dxa"/>
            <w:tcBorders>
              <w:left w:val="nil"/>
            </w:tcBorders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center"/>
          </w:tcPr>
          <w:p w:rsidR="007C7859" w:rsidRDefault="007C7859" w:rsidP="002E0AB3">
            <w:r>
              <w:t>Character archetype</w:t>
            </w:r>
          </w:p>
          <w:p w:rsidR="007C7859" w:rsidRDefault="007C7859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7C7859" w:rsidRDefault="007C7859" w:rsidP="002E0AB3"/>
        </w:tc>
        <w:tc>
          <w:tcPr>
            <w:tcW w:w="1278" w:type="dxa"/>
          </w:tcPr>
          <w:p w:rsidR="007C7859" w:rsidRDefault="007C7859" w:rsidP="002E0AB3"/>
        </w:tc>
      </w:tr>
      <w:tr w:rsidR="007C7859" w:rsidTr="006365FD">
        <w:trPr>
          <w:trHeight w:val="537"/>
        </w:trPr>
        <w:tc>
          <w:tcPr>
            <w:tcW w:w="2898" w:type="dxa"/>
            <w:vAlign w:val="bottom"/>
          </w:tcPr>
          <w:p w:rsidR="007C7859" w:rsidRDefault="007C7859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7C7859" w:rsidRDefault="007C7859" w:rsidP="002E0AB3"/>
        </w:tc>
        <w:tc>
          <w:tcPr>
            <w:tcW w:w="1278" w:type="dxa"/>
            <w:tcBorders>
              <w:left w:val="nil"/>
            </w:tcBorders>
          </w:tcPr>
          <w:p w:rsidR="007C7859" w:rsidRDefault="007C7859" w:rsidP="002E0AB3"/>
        </w:tc>
      </w:tr>
    </w:tbl>
    <w:p w:rsidR="007C7859" w:rsidRDefault="007C7859" w:rsidP="0023102A">
      <w:pPr>
        <w:spacing w:after="0" w:line="240" w:lineRule="auto"/>
      </w:pPr>
    </w:p>
    <w:p w:rsidR="003B7E51" w:rsidRDefault="003B7E51" w:rsidP="0023102A">
      <w:pPr>
        <w:spacing w:after="0" w:line="240" w:lineRule="auto"/>
      </w:pPr>
    </w:p>
    <w:p w:rsidR="003B7E51" w:rsidRDefault="003B7E51" w:rsidP="0023102A">
      <w:pPr>
        <w:spacing w:after="0" w:line="240" w:lineRule="auto"/>
      </w:pPr>
    </w:p>
    <w:p w:rsidR="003B7E51" w:rsidRDefault="003B7E51" w:rsidP="0023102A">
      <w:pPr>
        <w:spacing w:after="0" w:line="240" w:lineRule="auto"/>
      </w:pPr>
    </w:p>
    <w:p w:rsidR="003B7E51" w:rsidRDefault="003B7E51" w:rsidP="0023102A">
      <w:pPr>
        <w:spacing w:after="0" w:line="240" w:lineRule="auto"/>
      </w:pPr>
    </w:p>
    <w:p w:rsidR="003B7E51" w:rsidRDefault="003B7E51" w:rsidP="003B7E51">
      <w:pPr>
        <w:spacing w:after="0" w:line="240" w:lineRule="auto"/>
        <w:jc w:val="right"/>
      </w:pPr>
      <w:r>
        <w:lastRenderedPageBreak/>
        <w:t>Mythology Project</w:t>
      </w:r>
    </w:p>
    <w:p w:rsidR="003B7E51" w:rsidRDefault="003B7E51" w:rsidP="003B7E51">
      <w:pPr>
        <w:spacing w:after="0" w:line="240" w:lineRule="auto"/>
        <w:jc w:val="right"/>
      </w:pPr>
      <w:r>
        <w:t>Honors English 9</w:t>
      </w:r>
    </w:p>
    <w:p w:rsidR="003B7E51" w:rsidRDefault="003B7E51" w:rsidP="003B7E51">
      <w:pPr>
        <w:spacing w:after="0" w:line="240" w:lineRule="auto"/>
        <w:jc w:val="right"/>
      </w:pPr>
      <w:r>
        <w:t xml:space="preserve">Planning Sheet – Part </w:t>
      </w:r>
      <w:r>
        <w:t>B</w:t>
      </w:r>
    </w:p>
    <w:p w:rsidR="003B7E51" w:rsidRDefault="003B7E51" w:rsidP="003B7E51">
      <w:pPr>
        <w:spacing w:after="0" w:line="240" w:lineRule="auto"/>
      </w:pPr>
    </w:p>
    <w:p w:rsidR="003B7E51" w:rsidRDefault="003B7E51" w:rsidP="003B7E51">
      <w:pPr>
        <w:spacing w:after="0" w:line="240" w:lineRule="auto"/>
        <w:jc w:val="both"/>
      </w:pPr>
      <w:r>
        <w:t>Researched Culture _______________________________________________________</w:t>
      </w:r>
    </w:p>
    <w:p w:rsidR="003B7E51" w:rsidRDefault="003B7E51" w:rsidP="003B7E51">
      <w:pPr>
        <w:spacing w:after="0" w:line="240" w:lineRule="auto"/>
        <w:jc w:val="both"/>
      </w:pPr>
    </w:p>
    <w:p w:rsidR="003B7E51" w:rsidRDefault="003B7E51" w:rsidP="003B7E51">
      <w:pPr>
        <w:spacing w:after="0" w:line="240" w:lineRule="auto"/>
        <w:jc w:val="both"/>
      </w:pPr>
    </w:p>
    <w:p w:rsidR="003B7E51" w:rsidRDefault="003B7E51" w:rsidP="003B7E51">
      <w:pPr>
        <w:spacing w:after="0" w:line="240" w:lineRule="auto"/>
      </w:pPr>
      <w:r>
        <w:t>Myth #1 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840"/>
        <w:gridCol w:w="1278"/>
      </w:tblGrid>
      <w:tr w:rsidR="003B7E51" w:rsidTr="002E0AB3">
        <w:trPr>
          <w:trHeight w:val="537"/>
        </w:trPr>
        <w:tc>
          <w:tcPr>
            <w:tcW w:w="2898" w:type="dxa"/>
            <w:vAlign w:val="center"/>
          </w:tcPr>
          <w:p w:rsidR="003B7E51" w:rsidRDefault="003B7E51" w:rsidP="002E0AB3">
            <w:r>
              <w:t>Situational archetype</w:t>
            </w:r>
          </w:p>
          <w:p w:rsidR="003B7E51" w:rsidRDefault="003B7E51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3B7E51" w:rsidRDefault="003B7E51" w:rsidP="002E0AB3"/>
        </w:tc>
        <w:tc>
          <w:tcPr>
            <w:tcW w:w="1278" w:type="dxa"/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bottom"/>
          </w:tcPr>
          <w:p w:rsidR="003B7E51" w:rsidRDefault="003B7E51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3B7E51" w:rsidRDefault="003B7E51" w:rsidP="002E0AB3"/>
        </w:tc>
        <w:tc>
          <w:tcPr>
            <w:tcW w:w="1278" w:type="dxa"/>
            <w:tcBorders>
              <w:left w:val="nil"/>
            </w:tcBorders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center"/>
          </w:tcPr>
          <w:p w:rsidR="003B7E51" w:rsidRDefault="003B7E51" w:rsidP="002E0AB3">
            <w:r>
              <w:t>Symbolic archetype</w:t>
            </w:r>
          </w:p>
          <w:p w:rsidR="003B7E51" w:rsidRDefault="003B7E51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3B7E51" w:rsidRDefault="003B7E51" w:rsidP="002E0AB3"/>
        </w:tc>
        <w:tc>
          <w:tcPr>
            <w:tcW w:w="1278" w:type="dxa"/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bottom"/>
          </w:tcPr>
          <w:p w:rsidR="003B7E51" w:rsidRDefault="003B7E51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3B7E51" w:rsidRDefault="003B7E51" w:rsidP="002E0AB3"/>
        </w:tc>
        <w:tc>
          <w:tcPr>
            <w:tcW w:w="1278" w:type="dxa"/>
            <w:tcBorders>
              <w:left w:val="nil"/>
            </w:tcBorders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center"/>
          </w:tcPr>
          <w:p w:rsidR="003B7E51" w:rsidRDefault="003B7E51" w:rsidP="002E0AB3">
            <w:r>
              <w:t>Character archetype</w:t>
            </w:r>
          </w:p>
          <w:p w:rsidR="003B7E51" w:rsidRDefault="003B7E51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3B7E51" w:rsidRDefault="003B7E51" w:rsidP="002E0AB3"/>
        </w:tc>
        <w:tc>
          <w:tcPr>
            <w:tcW w:w="1278" w:type="dxa"/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bottom"/>
          </w:tcPr>
          <w:p w:rsidR="003B7E51" w:rsidRDefault="003B7E51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3B7E51" w:rsidRDefault="003B7E51" w:rsidP="002E0AB3"/>
        </w:tc>
        <w:tc>
          <w:tcPr>
            <w:tcW w:w="1278" w:type="dxa"/>
            <w:tcBorders>
              <w:left w:val="nil"/>
            </w:tcBorders>
          </w:tcPr>
          <w:p w:rsidR="003B7E51" w:rsidRDefault="003B7E51" w:rsidP="002E0AB3"/>
        </w:tc>
      </w:tr>
    </w:tbl>
    <w:p w:rsidR="003B7E51" w:rsidRDefault="003B7E51" w:rsidP="003B7E51">
      <w:pPr>
        <w:spacing w:after="0" w:line="240" w:lineRule="auto"/>
        <w:jc w:val="right"/>
      </w:pPr>
    </w:p>
    <w:p w:rsidR="003B7E51" w:rsidRDefault="003B7E51" w:rsidP="003B7E51">
      <w:pPr>
        <w:spacing w:after="0" w:line="240" w:lineRule="auto"/>
        <w:jc w:val="right"/>
      </w:pPr>
    </w:p>
    <w:p w:rsidR="003B7E51" w:rsidRDefault="003B7E51" w:rsidP="003B7E51">
      <w:pPr>
        <w:spacing w:after="0" w:line="240" w:lineRule="auto"/>
        <w:jc w:val="right"/>
      </w:pPr>
    </w:p>
    <w:p w:rsidR="003B7E51" w:rsidRDefault="003B7E51" w:rsidP="003B7E51">
      <w:pPr>
        <w:spacing w:after="0" w:line="240" w:lineRule="auto"/>
      </w:pPr>
      <w:r>
        <w:t>Myth #2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840"/>
        <w:gridCol w:w="1278"/>
      </w:tblGrid>
      <w:tr w:rsidR="003B7E51" w:rsidTr="002E0AB3">
        <w:trPr>
          <w:trHeight w:val="537"/>
        </w:trPr>
        <w:tc>
          <w:tcPr>
            <w:tcW w:w="2898" w:type="dxa"/>
            <w:vAlign w:val="center"/>
          </w:tcPr>
          <w:p w:rsidR="003B7E51" w:rsidRDefault="003B7E51" w:rsidP="002E0AB3">
            <w:r>
              <w:t>Situational archetype</w:t>
            </w:r>
          </w:p>
          <w:p w:rsidR="003B7E51" w:rsidRDefault="003B7E51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3B7E51" w:rsidRDefault="003B7E51" w:rsidP="002E0AB3"/>
        </w:tc>
        <w:tc>
          <w:tcPr>
            <w:tcW w:w="1278" w:type="dxa"/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bottom"/>
          </w:tcPr>
          <w:p w:rsidR="003B7E51" w:rsidRDefault="003B7E51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3B7E51" w:rsidRDefault="003B7E51" w:rsidP="002E0AB3"/>
        </w:tc>
        <w:tc>
          <w:tcPr>
            <w:tcW w:w="1278" w:type="dxa"/>
            <w:tcBorders>
              <w:left w:val="nil"/>
            </w:tcBorders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center"/>
          </w:tcPr>
          <w:p w:rsidR="003B7E51" w:rsidRDefault="003B7E51" w:rsidP="002E0AB3">
            <w:r>
              <w:t>Symbolic archetype</w:t>
            </w:r>
          </w:p>
          <w:p w:rsidR="003B7E51" w:rsidRDefault="003B7E51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3B7E51" w:rsidRDefault="003B7E51" w:rsidP="002E0AB3"/>
        </w:tc>
        <w:tc>
          <w:tcPr>
            <w:tcW w:w="1278" w:type="dxa"/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bottom"/>
          </w:tcPr>
          <w:p w:rsidR="003B7E51" w:rsidRDefault="003B7E51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3B7E51" w:rsidRDefault="003B7E51" w:rsidP="002E0AB3"/>
        </w:tc>
        <w:tc>
          <w:tcPr>
            <w:tcW w:w="1278" w:type="dxa"/>
            <w:tcBorders>
              <w:left w:val="nil"/>
            </w:tcBorders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center"/>
          </w:tcPr>
          <w:p w:rsidR="003B7E51" w:rsidRDefault="003B7E51" w:rsidP="002E0AB3">
            <w:r>
              <w:t>Character archetype</w:t>
            </w:r>
          </w:p>
          <w:p w:rsidR="003B7E51" w:rsidRDefault="003B7E51" w:rsidP="002E0AB3"/>
        </w:tc>
        <w:tc>
          <w:tcPr>
            <w:tcW w:w="6840" w:type="dxa"/>
            <w:tcBorders>
              <w:bottom w:val="single" w:sz="4" w:space="0" w:color="auto"/>
            </w:tcBorders>
          </w:tcPr>
          <w:p w:rsidR="003B7E51" w:rsidRDefault="003B7E51" w:rsidP="002E0AB3"/>
        </w:tc>
        <w:tc>
          <w:tcPr>
            <w:tcW w:w="1278" w:type="dxa"/>
          </w:tcPr>
          <w:p w:rsidR="003B7E51" w:rsidRDefault="003B7E51" w:rsidP="002E0AB3"/>
        </w:tc>
      </w:tr>
      <w:tr w:rsidR="003B7E51" w:rsidTr="002E0AB3">
        <w:trPr>
          <w:trHeight w:val="537"/>
        </w:trPr>
        <w:tc>
          <w:tcPr>
            <w:tcW w:w="2898" w:type="dxa"/>
            <w:vAlign w:val="bottom"/>
          </w:tcPr>
          <w:p w:rsidR="003B7E51" w:rsidRDefault="003B7E51" w:rsidP="002E0AB3">
            <w:pPr>
              <w:jc w:val="right"/>
            </w:pPr>
            <w:r>
              <w:t>Explanation</w:t>
            </w:r>
          </w:p>
        </w:tc>
        <w:tc>
          <w:tcPr>
            <w:tcW w:w="6840" w:type="dxa"/>
            <w:tcBorders>
              <w:right w:val="nil"/>
            </w:tcBorders>
          </w:tcPr>
          <w:p w:rsidR="003B7E51" w:rsidRDefault="003B7E51" w:rsidP="002E0AB3"/>
        </w:tc>
        <w:tc>
          <w:tcPr>
            <w:tcW w:w="1278" w:type="dxa"/>
            <w:tcBorders>
              <w:left w:val="nil"/>
            </w:tcBorders>
          </w:tcPr>
          <w:p w:rsidR="003B7E51" w:rsidRDefault="003B7E51" w:rsidP="002E0AB3"/>
        </w:tc>
      </w:tr>
    </w:tbl>
    <w:p w:rsidR="003B7E51" w:rsidRDefault="003B7E51" w:rsidP="003B7E51">
      <w:pPr>
        <w:spacing w:after="0" w:line="240" w:lineRule="auto"/>
        <w:jc w:val="right"/>
      </w:pPr>
    </w:p>
    <w:p w:rsidR="003B7E51" w:rsidRDefault="003B7E51" w:rsidP="003B7E51">
      <w:pPr>
        <w:spacing w:after="0" w:line="240" w:lineRule="auto"/>
      </w:pPr>
    </w:p>
    <w:p w:rsidR="003B7E51" w:rsidRDefault="003B7E51" w:rsidP="003B7E51">
      <w:pPr>
        <w:spacing w:after="0" w:line="240" w:lineRule="auto"/>
      </w:pPr>
      <w:r>
        <w:t>Preliminary List of Sources</w:t>
      </w:r>
    </w:p>
    <w:p w:rsidR="003B7E51" w:rsidRDefault="003B7E51" w:rsidP="003B7E51">
      <w:pPr>
        <w:spacing w:after="0" w:line="240" w:lineRule="auto"/>
      </w:pP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11128"/>
      </w:tblGrid>
      <w:tr w:rsidR="003B7E51" w:rsidTr="003B7E51">
        <w:trPr>
          <w:trHeight w:val="711"/>
        </w:trPr>
        <w:tc>
          <w:tcPr>
            <w:tcW w:w="11128" w:type="dxa"/>
          </w:tcPr>
          <w:p w:rsidR="003B7E51" w:rsidRDefault="003B7E51" w:rsidP="003B7E51">
            <w:bookmarkStart w:id="0" w:name="_GoBack"/>
            <w:bookmarkEnd w:id="0"/>
          </w:p>
        </w:tc>
      </w:tr>
      <w:tr w:rsidR="003B7E51" w:rsidTr="003B7E51">
        <w:trPr>
          <w:trHeight w:val="711"/>
        </w:trPr>
        <w:tc>
          <w:tcPr>
            <w:tcW w:w="11128" w:type="dxa"/>
          </w:tcPr>
          <w:p w:rsidR="003B7E51" w:rsidRDefault="003B7E51" w:rsidP="003B7E51"/>
        </w:tc>
      </w:tr>
      <w:tr w:rsidR="003B7E51" w:rsidTr="003B7E51">
        <w:trPr>
          <w:trHeight w:val="711"/>
        </w:trPr>
        <w:tc>
          <w:tcPr>
            <w:tcW w:w="11128" w:type="dxa"/>
          </w:tcPr>
          <w:p w:rsidR="003B7E51" w:rsidRDefault="003B7E51" w:rsidP="003B7E51"/>
        </w:tc>
      </w:tr>
      <w:tr w:rsidR="003B7E51" w:rsidTr="003B7E51">
        <w:trPr>
          <w:trHeight w:val="711"/>
        </w:trPr>
        <w:tc>
          <w:tcPr>
            <w:tcW w:w="11128" w:type="dxa"/>
          </w:tcPr>
          <w:p w:rsidR="003B7E51" w:rsidRDefault="003B7E51" w:rsidP="003B7E51"/>
        </w:tc>
      </w:tr>
    </w:tbl>
    <w:p w:rsidR="003B7E51" w:rsidRDefault="003B7E51" w:rsidP="003B7E51">
      <w:pPr>
        <w:spacing w:after="0" w:line="240" w:lineRule="auto"/>
      </w:pPr>
    </w:p>
    <w:sectPr w:rsidR="003B7E51" w:rsidSect="00B51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864"/>
    <w:multiLevelType w:val="hybridMultilevel"/>
    <w:tmpl w:val="31B0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E1"/>
    <w:rsid w:val="00027F4E"/>
    <w:rsid w:val="0023102A"/>
    <w:rsid w:val="003B7E51"/>
    <w:rsid w:val="0058237B"/>
    <w:rsid w:val="006365FD"/>
    <w:rsid w:val="007C7859"/>
    <w:rsid w:val="00897FA4"/>
    <w:rsid w:val="00AC1263"/>
    <w:rsid w:val="00AD565B"/>
    <w:rsid w:val="00B51AE1"/>
    <w:rsid w:val="00C1663B"/>
    <w:rsid w:val="00C45356"/>
    <w:rsid w:val="00CA19FB"/>
    <w:rsid w:val="00E0056B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E1"/>
    <w:pPr>
      <w:ind w:left="720"/>
      <w:contextualSpacing/>
    </w:pPr>
  </w:style>
  <w:style w:type="table" w:styleId="TableGrid">
    <w:name w:val="Table Grid"/>
    <w:basedOn w:val="TableNormal"/>
    <w:uiPriority w:val="59"/>
    <w:rsid w:val="0023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E1"/>
    <w:pPr>
      <w:ind w:left="720"/>
      <w:contextualSpacing/>
    </w:pPr>
  </w:style>
  <w:style w:type="table" w:styleId="TableGrid">
    <w:name w:val="Table Grid"/>
    <w:basedOn w:val="TableNormal"/>
    <w:uiPriority w:val="59"/>
    <w:rsid w:val="0023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8</cp:revision>
  <dcterms:created xsi:type="dcterms:W3CDTF">2016-09-26T00:12:00Z</dcterms:created>
  <dcterms:modified xsi:type="dcterms:W3CDTF">2016-09-28T18:46:00Z</dcterms:modified>
</cp:coreProperties>
</file>